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C7" w:rsidRDefault="004C06C7" w:rsidP="004C06C7"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ascii="黑体" w:eastAsia="黑体" w:hint="eastAsia"/>
          <w:b/>
          <w:bCs/>
          <w:sz w:val="52"/>
          <w:szCs w:val="52"/>
        </w:rPr>
        <w:t>科 技 查 新 委 托 单</w:t>
      </w:r>
    </w:p>
    <w:p w:rsidR="004C06C7" w:rsidRDefault="004C06C7" w:rsidP="004C06C7">
      <w:pPr>
        <w:spacing w:line="240" w:lineRule="exact"/>
        <w:jc w:val="center"/>
        <w:rPr>
          <w:rFonts w:ascii="黑体" w:eastAsia="黑体"/>
          <w:b/>
          <w:bCs/>
          <w:sz w:val="52"/>
          <w:szCs w:val="52"/>
        </w:rPr>
      </w:pPr>
    </w:p>
    <w:p w:rsidR="004C06C7" w:rsidRDefault="004C06C7" w:rsidP="004C06C7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编号：                                                         填表日期：   年    月   日</w:t>
      </w:r>
    </w:p>
    <w:tbl>
      <w:tblPr>
        <w:tblW w:w="0" w:type="auto"/>
        <w:tblInd w:w="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577"/>
        <w:gridCol w:w="1452"/>
        <w:gridCol w:w="1455"/>
        <w:gridCol w:w="530"/>
        <w:gridCol w:w="828"/>
        <w:gridCol w:w="447"/>
        <w:gridCol w:w="709"/>
        <w:gridCol w:w="851"/>
        <w:gridCol w:w="2658"/>
      </w:tblGrid>
      <w:tr w:rsidR="004C06C7" w:rsidTr="00D533CE">
        <w:trPr>
          <w:trHeight w:hRule="exact" w:val="673"/>
        </w:trPr>
        <w:tc>
          <w:tcPr>
            <w:tcW w:w="2029" w:type="dxa"/>
            <w:gridSpan w:val="2"/>
            <w:vMerge w:val="restart"/>
            <w:vAlign w:val="center"/>
          </w:tcPr>
          <w:p w:rsidR="004C06C7" w:rsidRPr="00CE2FE6" w:rsidRDefault="004C06C7" w:rsidP="00D533CE">
            <w:pPr>
              <w:spacing w:before="80" w:line="280" w:lineRule="exact"/>
              <w:jc w:val="center"/>
              <w:rPr>
                <w:b/>
              </w:rPr>
            </w:pPr>
            <w:r w:rsidRPr="00CE2FE6">
              <w:rPr>
                <w:b/>
              </w:rPr>
              <w:t>查新项目名称</w:t>
            </w:r>
          </w:p>
        </w:tc>
        <w:tc>
          <w:tcPr>
            <w:tcW w:w="7478" w:type="dxa"/>
            <w:gridSpan w:val="7"/>
          </w:tcPr>
          <w:p w:rsidR="004C06C7" w:rsidRPr="00CE2FE6" w:rsidRDefault="004C06C7" w:rsidP="00D533CE">
            <w:pPr>
              <w:spacing w:before="80" w:line="280" w:lineRule="exact"/>
            </w:pPr>
            <w:r w:rsidRPr="00CE2FE6">
              <w:t>中文：</w:t>
            </w:r>
            <w:r w:rsidRPr="00CE2FE6">
              <w:t xml:space="preserve"> </w:t>
            </w:r>
          </w:p>
        </w:tc>
      </w:tr>
      <w:tr w:rsidR="004C06C7" w:rsidTr="00D533CE">
        <w:trPr>
          <w:trHeight w:hRule="exact" w:val="512"/>
        </w:trPr>
        <w:tc>
          <w:tcPr>
            <w:tcW w:w="2029" w:type="dxa"/>
            <w:gridSpan w:val="2"/>
            <w:vMerge/>
          </w:tcPr>
          <w:p w:rsidR="004C06C7" w:rsidRPr="00CE2FE6" w:rsidRDefault="004C06C7" w:rsidP="00D533CE">
            <w:pPr>
              <w:spacing w:before="80" w:line="280" w:lineRule="exact"/>
              <w:jc w:val="center"/>
            </w:pPr>
          </w:p>
        </w:tc>
        <w:tc>
          <w:tcPr>
            <w:tcW w:w="7478" w:type="dxa"/>
            <w:gridSpan w:val="7"/>
          </w:tcPr>
          <w:p w:rsidR="004C06C7" w:rsidRPr="00CE2FE6" w:rsidRDefault="004C06C7" w:rsidP="00D533CE">
            <w:pPr>
              <w:spacing w:before="80" w:line="280" w:lineRule="exact"/>
            </w:pPr>
            <w:r w:rsidRPr="00CE2FE6">
              <w:t>英文：</w:t>
            </w:r>
            <w:r w:rsidRPr="00CE2FE6">
              <w:rPr>
                <w:color w:val="A6A6A6"/>
              </w:rPr>
              <w:t>国内查新可不填</w:t>
            </w:r>
          </w:p>
        </w:tc>
      </w:tr>
      <w:tr w:rsidR="004C06C7" w:rsidTr="00D533CE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577" w:type="dxa"/>
            <w:vMerge w:val="restart"/>
            <w:vAlign w:val="center"/>
          </w:tcPr>
          <w:p w:rsidR="004C06C7" w:rsidRPr="0004367D" w:rsidRDefault="004C06C7" w:rsidP="00D533CE">
            <w:pPr>
              <w:spacing w:before="240" w:line="280" w:lineRule="exact"/>
              <w:jc w:val="center"/>
              <w:rPr>
                <w:rFonts w:ascii="宋体" w:hAnsi="宋体"/>
                <w:b/>
              </w:rPr>
            </w:pPr>
            <w:r w:rsidRPr="0004367D">
              <w:rPr>
                <w:rFonts w:ascii="宋体" w:hAnsi="宋体" w:hint="eastAsia"/>
                <w:b/>
              </w:rPr>
              <w:t>委托人</w:t>
            </w:r>
          </w:p>
        </w:tc>
        <w:tc>
          <w:tcPr>
            <w:tcW w:w="1452" w:type="dxa"/>
            <w:vAlign w:val="center"/>
          </w:tcPr>
          <w:p w:rsidR="004C06C7" w:rsidRDefault="004C06C7" w:rsidP="00D533CE">
            <w:pPr>
              <w:spacing w:before="80"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478" w:type="dxa"/>
            <w:gridSpan w:val="7"/>
            <w:vAlign w:val="center"/>
          </w:tcPr>
          <w:p w:rsidR="004C06C7" w:rsidRDefault="004C06C7" w:rsidP="00D533CE">
            <w:pPr>
              <w:spacing w:before="80" w:line="280" w:lineRule="exact"/>
              <w:rPr>
                <w:rFonts w:ascii="宋体" w:hAnsi="宋体"/>
              </w:rPr>
            </w:pPr>
          </w:p>
        </w:tc>
      </w:tr>
      <w:tr w:rsidR="00C92929" w:rsidTr="00A64484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577" w:type="dxa"/>
            <w:vMerge/>
            <w:vAlign w:val="center"/>
          </w:tcPr>
          <w:p w:rsidR="00C92929" w:rsidRDefault="00C92929" w:rsidP="00D533CE">
            <w:pPr>
              <w:spacing w:before="240"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:rsidR="00C92929" w:rsidRDefault="00C92929" w:rsidP="00D533CE">
            <w:pPr>
              <w:spacing w:before="80"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7478" w:type="dxa"/>
            <w:gridSpan w:val="7"/>
            <w:vAlign w:val="center"/>
          </w:tcPr>
          <w:p w:rsidR="00C92929" w:rsidRDefault="00C92929" w:rsidP="00D533CE">
            <w:pPr>
              <w:spacing w:before="80" w:line="280" w:lineRule="exact"/>
              <w:rPr>
                <w:rFonts w:ascii="宋体" w:hAnsi="宋体"/>
              </w:rPr>
            </w:pPr>
          </w:p>
        </w:tc>
      </w:tr>
      <w:tr w:rsidR="004C06C7" w:rsidTr="00D533CE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577" w:type="dxa"/>
            <w:vMerge/>
          </w:tcPr>
          <w:p w:rsidR="004C06C7" w:rsidRDefault="004C06C7" w:rsidP="00D533C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:rsidR="004C06C7" w:rsidRDefault="004C06C7" w:rsidP="00D533CE">
            <w:pPr>
              <w:spacing w:before="80"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4C06C7" w:rsidRDefault="004C06C7" w:rsidP="00D533CE">
            <w:pPr>
              <w:spacing w:before="80" w:line="280" w:lineRule="exact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C7" w:rsidRDefault="004C06C7" w:rsidP="00D533CE">
            <w:pPr>
              <w:spacing w:before="80"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4218" w:type="dxa"/>
            <w:gridSpan w:val="3"/>
            <w:tcBorders>
              <w:left w:val="single" w:sz="4" w:space="0" w:color="auto"/>
            </w:tcBorders>
            <w:vAlign w:val="center"/>
          </w:tcPr>
          <w:p w:rsidR="004C06C7" w:rsidRDefault="004C06C7" w:rsidP="00D533CE">
            <w:pPr>
              <w:spacing w:before="80" w:line="280" w:lineRule="exact"/>
              <w:rPr>
                <w:rFonts w:ascii="宋体" w:hAnsi="宋体"/>
              </w:rPr>
            </w:pPr>
          </w:p>
        </w:tc>
      </w:tr>
      <w:tr w:rsidR="004C06C7" w:rsidTr="00D533CE">
        <w:tblPrEx>
          <w:tblCellMar>
            <w:left w:w="170" w:type="dxa"/>
            <w:right w:w="170" w:type="dxa"/>
          </w:tblCellMar>
        </w:tblPrEx>
        <w:trPr>
          <w:trHeight w:val="416"/>
        </w:trPr>
        <w:tc>
          <w:tcPr>
            <w:tcW w:w="577" w:type="dxa"/>
            <w:vMerge/>
          </w:tcPr>
          <w:p w:rsidR="004C06C7" w:rsidRDefault="004C06C7" w:rsidP="00D533C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:rsidR="004C06C7" w:rsidRDefault="004C06C7" w:rsidP="00D533CE">
            <w:pPr>
              <w:spacing w:before="80"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 系 人</w:t>
            </w:r>
          </w:p>
        </w:tc>
        <w:tc>
          <w:tcPr>
            <w:tcW w:w="1985" w:type="dxa"/>
            <w:gridSpan w:val="2"/>
            <w:vAlign w:val="center"/>
          </w:tcPr>
          <w:p w:rsidR="004C06C7" w:rsidRDefault="004C06C7" w:rsidP="00D533CE">
            <w:pPr>
              <w:spacing w:before="80" w:line="280" w:lineRule="exact"/>
              <w:rPr>
                <w:rFonts w:ascii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C06C7" w:rsidRDefault="004C06C7" w:rsidP="00D533CE">
            <w:pPr>
              <w:spacing w:before="80"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4218" w:type="dxa"/>
            <w:gridSpan w:val="3"/>
            <w:vAlign w:val="center"/>
          </w:tcPr>
          <w:p w:rsidR="004C06C7" w:rsidRDefault="004C06C7" w:rsidP="00D533CE">
            <w:pPr>
              <w:spacing w:before="80" w:line="280" w:lineRule="exact"/>
              <w:rPr>
                <w:rFonts w:ascii="宋体" w:hAnsi="宋体"/>
              </w:rPr>
            </w:pPr>
          </w:p>
        </w:tc>
      </w:tr>
      <w:tr w:rsidR="004C06C7" w:rsidTr="00D533CE">
        <w:tblPrEx>
          <w:tblCellMar>
            <w:left w:w="170" w:type="dxa"/>
            <w:right w:w="170" w:type="dxa"/>
          </w:tblCellMar>
        </w:tblPrEx>
        <w:trPr>
          <w:trHeight w:val="400"/>
        </w:trPr>
        <w:tc>
          <w:tcPr>
            <w:tcW w:w="577" w:type="dxa"/>
            <w:vMerge/>
          </w:tcPr>
          <w:p w:rsidR="004C06C7" w:rsidRDefault="004C06C7" w:rsidP="00D533C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:rsidR="004C06C7" w:rsidRDefault="004C06C7" w:rsidP="00D533CE">
            <w:pPr>
              <w:spacing w:before="80"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7478" w:type="dxa"/>
            <w:gridSpan w:val="7"/>
            <w:vAlign w:val="center"/>
          </w:tcPr>
          <w:p w:rsidR="004C06C7" w:rsidRDefault="004C06C7" w:rsidP="00D533CE">
            <w:pPr>
              <w:spacing w:before="80" w:line="280" w:lineRule="exact"/>
              <w:rPr>
                <w:rFonts w:ascii="宋体" w:hAnsi="宋体"/>
              </w:rPr>
            </w:pPr>
          </w:p>
        </w:tc>
      </w:tr>
      <w:tr w:rsidR="004C06C7" w:rsidTr="00D533CE">
        <w:tblPrEx>
          <w:tblCellMar>
            <w:left w:w="170" w:type="dxa"/>
            <w:right w:w="170" w:type="dxa"/>
          </w:tblCellMar>
        </w:tblPrEx>
        <w:trPr>
          <w:trHeight w:val="690"/>
        </w:trPr>
        <w:tc>
          <w:tcPr>
            <w:tcW w:w="577" w:type="dxa"/>
            <w:vMerge/>
          </w:tcPr>
          <w:p w:rsidR="004C06C7" w:rsidRDefault="004C06C7" w:rsidP="00D533C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:rsidR="004C06C7" w:rsidRDefault="004C06C7" w:rsidP="00D533CE">
            <w:pPr>
              <w:spacing w:before="80"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本项目</w:t>
            </w:r>
          </w:p>
          <w:p w:rsidR="004C06C7" w:rsidRDefault="004C06C7" w:rsidP="00D533CE">
            <w:pPr>
              <w:spacing w:before="80"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合作单位</w:t>
            </w:r>
          </w:p>
        </w:tc>
        <w:tc>
          <w:tcPr>
            <w:tcW w:w="7478" w:type="dxa"/>
            <w:gridSpan w:val="7"/>
            <w:vAlign w:val="center"/>
          </w:tcPr>
          <w:p w:rsidR="004C06C7" w:rsidRDefault="004C06C7" w:rsidP="00D533CE">
            <w:pPr>
              <w:spacing w:before="80" w:line="280" w:lineRule="exact"/>
              <w:rPr>
                <w:rFonts w:ascii="宋体" w:hAnsi="宋体"/>
              </w:rPr>
            </w:pPr>
          </w:p>
        </w:tc>
      </w:tr>
      <w:tr w:rsidR="004C06C7" w:rsidTr="00D533CE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577" w:type="dxa"/>
            <w:vMerge w:val="restart"/>
            <w:vAlign w:val="center"/>
          </w:tcPr>
          <w:p w:rsidR="004C06C7" w:rsidRPr="0004367D" w:rsidRDefault="004C06C7" w:rsidP="00D533CE">
            <w:pPr>
              <w:spacing w:line="280" w:lineRule="exact"/>
              <w:jc w:val="center"/>
              <w:rPr>
                <w:rFonts w:ascii="宋体" w:hAnsi="宋体"/>
                <w:b/>
              </w:rPr>
            </w:pPr>
            <w:r w:rsidRPr="0004367D">
              <w:rPr>
                <w:rFonts w:ascii="宋体" w:hAnsi="宋体" w:hint="eastAsia"/>
                <w:b/>
              </w:rPr>
              <w:t>查新机构</w:t>
            </w:r>
          </w:p>
        </w:tc>
        <w:tc>
          <w:tcPr>
            <w:tcW w:w="1452" w:type="dxa"/>
            <w:vAlign w:val="center"/>
          </w:tcPr>
          <w:p w:rsidR="004C06C7" w:rsidRDefault="004C06C7" w:rsidP="00D533CE">
            <w:pPr>
              <w:spacing w:before="80"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机构名称</w:t>
            </w:r>
          </w:p>
        </w:tc>
        <w:tc>
          <w:tcPr>
            <w:tcW w:w="3969" w:type="dxa"/>
            <w:gridSpan w:val="5"/>
            <w:tcBorders>
              <w:right w:val="single" w:sz="4" w:space="0" w:color="auto"/>
            </w:tcBorders>
            <w:vAlign w:val="center"/>
          </w:tcPr>
          <w:p w:rsidR="004C06C7" w:rsidRDefault="004C06C7" w:rsidP="00D533CE">
            <w:pPr>
              <w:spacing w:before="80"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冶金部信息标准研究院云南科技查新站——云南盼金美科技有限公司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6C7" w:rsidRDefault="004C06C7" w:rsidP="00D533CE">
            <w:pPr>
              <w:spacing w:before="80"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官网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vAlign w:val="center"/>
          </w:tcPr>
          <w:p w:rsidR="004C06C7" w:rsidRDefault="00F96007" w:rsidP="00D533CE">
            <w:pPr>
              <w:spacing w:before="80" w:line="280" w:lineRule="exact"/>
              <w:jc w:val="center"/>
              <w:rPr>
                <w:rFonts w:ascii="宋体" w:hAnsi="宋体"/>
                <w:sz w:val="24"/>
              </w:rPr>
            </w:pPr>
            <w:hyperlink r:id="rId8" w:history="1">
              <w:r w:rsidR="004C06C7" w:rsidRPr="00514FEB">
                <w:rPr>
                  <w:rStyle w:val="a5"/>
                  <w:rFonts w:ascii="宋体" w:hAnsi="宋体" w:hint="eastAsia"/>
                  <w:sz w:val="24"/>
                </w:rPr>
                <w:t>www.ynkjcx.com</w:t>
              </w:r>
            </w:hyperlink>
          </w:p>
          <w:p w:rsidR="004C06C7" w:rsidRDefault="004C06C7" w:rsidP="00D533CE">
            <w:pPr>
              <w:spacing w:before="80" w:line="280" w:lineRule="exact"/>
              <w:jc w:val="center"/>
              <w:rPr>
                <w:rFonts w:ascii="宋体" w:hAnsi="宋体"/>
              </w:rPr>
            </w:pPr>
            <w:r w:rsidRPr="0076522D">
              <w:rPr>
                <w:rFonts w:ascii="宋体" w:hAnsi="宋体" w:hint="eastAsia"/>
                <w:sz w:val="22"/>
              </w:rPr>
              <w:t>云南科技创新服务平台</w:t>
            </w:r>
          </w:p>
        </w:tc>
      </w:tr>
      <w:tr w:rsidR="004C06C7" w:rsidTr="00D533CE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577" w:type="dxa"/>
            <w:vMerge/>
          </w:tcPr>
          <w:p w:rsidR="004C06C7" w:rsidRDefault="004C06C7" w:rsidP="00D533C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:rsidR="004C06C7" w:rsidRDefault="004C06C7" w:rsidP="00D533CE">
            <w:pPr>
              <w:spacing w:before="80"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</w:t>
            </w:r>
          </w:p>
        </w:tc>
        <w:tc>
          <w:tcPr>
            <w:tcW w:w="7478" w:type="dxa"/>
            <w:gridSpan w:val="7"/>
            <w:vAlign w:val="center"/>
          </w:tcPr>
          <w:p w:rsidR="004C06C7" w:rsidRDefault="0084498A" w:rsidP="00D533CE">
            <w:pPr>
              <w:spacing w:before="80" w:line="280" w:lineRule="exact"/>
              <w:rPr>
                <w:rFonts w:ascii="宋体" w:hAnsi="宋体"/>
              </w:rPr>
            </w:pPr>
            <w:r w:rsidRPr="0084498A">
              <w:rPr>
                <w:rFonts w:ascii="宋体" w:hAnsi="宋体" w:hint="eastAsia"/>
              </w:rPr>
              <w:t>中国(云南)自由贸易试验区昆明片区官渡区关上街道中樾花园-云珺苑10-2幢21层2114号</w:t>
            </w:r>
          </w:p>
        </w:tc>
      </w:tr>
      <w:tr w:rsidR="004C06C7" w:rsidTr="00D533CE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577" w:type="dxa"/>
            <w:vMerge/>
          </w:tcPr>
          <w:p w:rsidR="004C06C7" w:rsidRDefault="004C06C7" w:rsidP="00D533C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:rsidR="004C06C7" w:rsidRDefault="004C06C7" w:rsidP="00D533CE">
            <w:pPr>
              <w:spacing w:before="80"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7478" w:type="dxa"/>
            <w:gridSpan w:val="7"/>
            <w:vAlign w:val="center"/>
          </w:tcPr>
          <w:p w:rsidR="004C06C7" w:rsidRDefault="004C06C7" w:rsidP="00D533CE">
            <w:pPr>
              <w:spacing w:before="80"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t>1109362017@qq.com</w:t>
            </w:r>
          </w:p>
        </w:tc>
      </w:tr>
      <w:tr w:rsidR="004C06C7" w:rsidTr="00D533CE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577" w:type="dxa"/>
            <w:vMerge/>
          </w:tcPr>
          <w:p w:rsidR="004C06C7" w:rsidRDefault="004C06C7" w:rsidP="00D533CE">
            <w:pPr>
              <w:spacing w:line="2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Align w:val="center"/>
          </w:tcPr>
          <w:p w:rsidR="004C06C7" w:rsidRDefault="004C06C7" w:rsidP="00D533CE">
            <w:pPr>
              <w:spacing w:before="80"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 责 人</w:t>
            </w:r>
          </w:p>
        </w:tc>
        <w:tc>
          <w:tcPr>
            <w:tcW w:w="1455" w:type="dxa"/>
            <w:vAlign w:val="center"/>
          </w:tcPr>
          <w:p w:rsidR="004C06C7" w:rsidRDefault="004C06C7" w:rsidP="00D533CE">
            <w:pPr>
              <w:spacing w:before="80"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和晞凌</w:t>
            </w:r>
          </w:p>
        </w:tc>
        <w:tc>
          <w:tcPr>
            <w:tcW w:w="1358" w:type="dxa"/>
            <w:gridSpan w:val="2"/>
            <w:vAlign w:val="center"/>
          </w:tcPr>
          <w:p w:rsidR="004C06C7" w:rsidRDefault="004C06C7" w:rsidP="00D533CE">
            <w:pPr>
              <w:spacing w:before="80" w:line="2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 话</w:t>
            </w:r>
          </w:p>
        </w:tc>
        <w:tc>
          <w:tcPr>
            <w:tcW w:w="4665" w:type="dxa"/>
            <w:gridSpan w:val="4"/>
            <w:vAlign w:val="center"/>
          </w:tcPr>
          <w:p w:rsidR="004C06C7" w:rsidRDefault="004C06C7" w:rsidP="00D533CE">
            <w:pPr>
              <w:spacing w:before="80"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18183866639；18108819939</w:t>
            </w:r>
          </w:p>
        </w:tc>
      </w:tr>
      <w:tr w:rsidR="004C06C7" w:rsidTr="00D533CE">
        <w:tblPrEx>
          <w:tblCellMar>
            <w:left w:w="170" w:type="dxa"/>
            <w:right w:w="170" w:type="dxa"/>
          </w:tblCellMar>
        </w:tblPrEx>
        <w:trPr>
          <w:trHeight w:val="3696"/>
        </w:trPr>
        <w:tc>
          <w:tcPr>
            <w:tcW w:w="9507" w:type="dxa"/>
            <w:gridSpan w:val="9"/>
          </w:tcPr>
          <w:p w:rsidR="004C06C7" w:rsidRDefault="004C06C7" w:rsidP="00D533CE">
            <w:pPr>
              <w:spacing w:before="60" w:after="60" w:line="3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一、委托须知</w:t>
            </w:r>
          </w:p>
          <w:p w:rsidR="004C06C7" w:rsidRDefault="004C06C7" w:rsidP="00D533CE">
            <w:pPr>
              <w:spacing w:before="60" w:after="60" w:line="3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．委托人应当按要求认真填写并对所提供资料的真实性及可靠性负责。查新委托内容经确认并被受理后，不能随意更改。若委托人要求更改查新内容或增加查新点，请致电为您服务的查新员，重新办理查新委托，并按新项目收费，或双方协商酌情增加收费。</w:t>
            </w:r>
          </w:p>
          <w:p w:rsidR="004C06C7" w:rsidRDefault="004C06C7" w:rsidP="00D533CE">
            <w:pPr>
              <w:spacing w:before="60" w:after="60" w:line="3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 项目查新实行先付费制度，委托人与查新机构确认查新内容后按收费标准办理缴款手续后，查新委托方被受理。</w:t>
            </w:r>
          </w:p>
          <w:p w:rsidR="004C06C7" w:rsidRDefault="004C06C7" w:rsidP="00D533CE">
            <w:pPr>
              <w:spacing w:before="60" w:after="60" w:line="3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 查新受理日以缴款或汇款凭证（邮件、传真、电话通知）至本查新机构的日期为准。</w:t>
            </w:r>
          </w:p>
          <w:p w:rsidR="004C06C7" w:rsidRDefault="004C06C7" w:rsidP="00D533CE">
            <w:pPr>
              <w:spacing w:before="60" w:after="60" w:line="3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 因网络故障、停电及其他不可抗力因素，难以按约定时间提交查新报告的，双方协商报告的完成时间。</w:t>
            </w:r>
          </w:p>
          <w:p w:rsidR="004C06C7" w:rsidRDefault="004C06C7" w:rsidP="00D533CE">
            <w:pPr>
              <w:spacing w:before="60" w:after="60" w:line="3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5. 委托单含有多个选项，需要选择填写的项目，请对文字打勾或加粗。</w:t>
            </w:r>
          </w:p>
          <w:p w:rsidR="004C06C7" w:rsidRDefault="004C06C7" w:rsidP="00193489">
            <w:pPr>
              <w:spacing w:before="60" w:after="60" w:line="300" w:lineRule="exact"/>
              <w:ind w:firstLineChars="200" w:firstLine="420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</w:rPr>
              <w:t>6. 若有其他情况，请致电</w:t>
            </w:r>
            <w:r w:rsidR="00193489">
              <w:rPr>
                <w:rFonts w:ascii="宋体" w:hAnsi="宋体" w:hint="eastAsia"/>
              </w:rPr>
              <w:t>联系</w:t>
            </w:r>
            <w:r>
              <w:rPr>
                <w:rFonts w:ascii="宋体" w:hAnsi="宋体" w:hint="eastAsia"/>
              </w:rPr>
              <w:t>我们。</w:t>
            </w:r>
          </w:p>
        </w:tc>
      </w:tr>
      <w:tr w:rsidR="004C06C7" w:rsidTr="00D533CE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9507" w:type="dxa"/>
            <w:gridSpan w:val="9"/>
          </w:tcPr>
          <w:p w:rsidR="004C06C7" w:rsidRDefault="004C06C7" w:rsidP="00D533CE">
            <w:pPr>
              <w:spacing w:before="60" w:after="60" w:line="30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二、查新目的及范围</w:t>
            </w:r>
          </w:p>
          <w:p w:rsidR="004C06C7" w:rsidRDefault="004C06C7" w:rsidP="00D533CE">
            <w:pPr>
              <w:spacing w:before="60" w:after="60" w:line="3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1.查新目的：</w:t>
            </w:r>
            <w:r w:rsidRPr="00B80F54">
              <w:rPr>
                <w:rFonts w:ascii="宋体" w:hAnsi="宋体" w:hint="eastAsia"/>
                <w:color w:val="FF0000"/>
              </w:rPr>
              <w:t>（请复制</w:t>
            </w:r>
            <w:r w:rsidRPr="00751A37">
              <w:rPr>
                <w:rFonts w:ascii="宋体" w:hAnsi="宋体" w:cs="宋体" w:hint="eastAsia"/>
              </w:rPr>
              <w:t>●</w:t>
            </w:r>
            <w:r w:rsidRPr="00B80F54">
              <w:rPr>
                <w:rFonts w:ascii="宋体" w:hAnsi="宋体" w:cs="宋体" w:hint="eastAsia"/>
                <w:color w:val="FF0000"/>
              </w:rPr>
              <w:t>标识所选</w:t>
            </w:r>
            <w:r w:rsidRPr="00B80F54">
              <w:rPr>
                <w:rFonts w:ascii="宋体" w:hAnsi="宋体" w:hint="eastAsia"/>
                <w:color w:val="FF0000"/>
              </w:rPr>
              <w:t xml:space="preserve">） </w:t>
            </w:r>
          </w:p>
          <w:p w:rsidR="004C06C7" w:rsidRDefault="004C06C7" w:rsidP="00D533CE">
            <w:pPr>
              <w:spacing w:before="60" w:after="60" w:line="3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○立项查新：开题   申报计划  检查  评估  其他（请注明）</w:t>
            </w:r>
          </w:p>
          <w:p w:rsidR="004C06C7" w:rsidRDefault="004C06C7" w:rsidP="00D533CE">
            <w:pPr>
              <w:spacing w:before="60" w:after="60" w:line="3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○成果查新：鉴定   验收  评估  申报奖励   工法  其他（请注明）</w:t>
            </w:r>
          </w:p>
          <w:p w:rsidR="004C06C7" w:rsidRDefault="004C06C7" w:rsidP="00D533CE">
            <w:pPr>
              <w:spacing w:before="60" w:after="60" w:line="3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○产品查新   ○申请专利  ○标准查新  ○其他（请注明）</w:t>
            </w:r>
          </w:p>
          <w:p w:rsidR="004C06C7" w:rsidRDefault="004C06C7" w:rsidP="00D533CE">
            <w:pPr>
              <w:spacing w:before="60" w:after="60" w:line="3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2.查新范围：</w:t>
            </w:r>
          </w:p>
          <w:p w:rsidR="004C06C7" w:rsidRDefault="004C06C7" w:rsidP="00D533CE">
            <w:pPr>
              <w:spacing w:before="60" w:after="60" w:line="300" w:lineRule="exact"/>
              <w:ind w:firstLineChars="200" w:firstLine="420"/>
              <w:rPr>
                <w:rFonts w:ascii="黑体" w:eastAsia="黑体"/>
                <w:sz w:val="24"/>
              </w:rPr>
            </w:pPr>
            <w:r>
              <w:rPr>
                <w:rFonts w:ascii="宋体" w:hAnsi="宋体" w:hint="eastAsia"/>
              </w:rPr>
              <w:t>○国内查新    ○国内外查新</w:t>
            </w:r>
          </w:p>
        </w:tc>
      </w:tr>
      <w:tr w:rsidR="004C06C7" w:rsidTr="00D533CE">
        <w:tblPrEx>
          <w:tblCellMar>
            <w:left w:w="170" w:type="dxa"/>
            <w:right w:w="170" w:type="dxa"/>
          </w:tblCellMar>
        </w:tblPrEx>
        <w:trPr>
          <w:trHeight w:val="5230"/>
        </w:trPr>
        <w:tc>
          <w:tcPr>
            <w:tcW w:w="9507" w:type="dxa"/>
            <w:gridSpan w:val="9"/>
          </w:tcPr>
          <w:p w:rsidR="004C06C7" w:rsidRDefault="004C06C7" w:rsidP="00D533CE">
            <w:pPr>
              <w:tabs>
                <w:tab w:val="left" w:pos="528"/>
              </w:tabs>
              <w:spacing w:before="60" w:after="60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三、查新项目的科学技术要点</w:t>
            </w:r>
            <w:r>
              <w:rPr>
                <w:rFonts w:ascii="黑体" w:eastAsia="黑体" w:hint="eastAsia"/>
                <w:b/>
              </w:rPr>
              <w:t xml:space="preserve"> </w:t>
            </w:r>
          </w:p>
          <w:p w:rsidR="004C06C7" w:rsidRDefault="004C06C7" w:rsidP="00D533CE">
            <w:pPr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1.简述项目所属技术领域及要解决的技术问题。</w:t>
            </w:r>
          </w:p>
          <w:p w:rsidR="004C06C7" w:rsidRPr="00E921D6" w:rsidRDefault="004C06C7" w:rsidP="00D533CE">
            <w:pPr>
              <w:ind w:firstLineChars="200" w:firstLine="420"/>
              <w:rPr>
                <w:rFonts w:ascii="宋体" w:hAnsi="宋体"/>
                <w:color w:val="A6A6A6"/>
              </w:rPr>
            </w:pPr>
            <w:r w:rsidRPr="00E921D6">
              <w:rPr>
                <w:rFonts w:ascii="宋体" w:hAnsi="宋体" w:hint="eastAsia"/>
                <w:color w:val="A6A6A6"/>
              </w:rPr>
              <w:t>本项目针对云南省大宗特色植物资源的性质和特点，开发出多种既有巨大现实市场，又有中、远期发展潜力的系列产品，可显著提高原料的附加值，拓展其应用范围，并丰富调味品和休闲食品的产品品种。</w:t>
            </w:r>
            <w:r w:rsidRPr="00E921D6">
              <w:rPr>
                <w:rFonts w:ascii="宋体" w:hAnsi="宋体"/>
                <w:color w:val="A6A6A6"/>
              </w:rPr>
              <w:t>……………</w:t>
            </w:r>
            <w:r w:rsidRPr="00E921D6">
              <w:rPr>
                <w:rFonts w:ascii="宋体" w:hAnsi="宋体" w:hint="eastAsia"/>
                <w:color w:val="A6A6A6"/>
              </w:rPr>
              <w:t>..</w:t>
            </w:r>
          </w:p>
          <w:p w:rsidR="004C06C7" w:rsidRDefault="004C06C7" w:rsidP="00D533CE">
            <w:pPr>
              <w:rPr>
                <w:rFonts w:ascii="宋体" w:hAnsi="宋体"/>
                <w:color w:val="FF0000"/>
              </w:rPr>
            </w:pPr>
          </w:p>
          <w:p w:rsidR="004C06C7" w:rsidRDefault="004C06C7" w:rsidP="00D533CE">
            <w:pPr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2.重点描述项目为解决技术问题所采用的技术方案，如材料、工艺、方法、设备等方面的创新。</w:t>
            </w:r>
          </w:p>
          <w:p w:rsidR="004C06C7" w:rsidRDefault="004C06C7" w:rsidP="00D533CE">
            <w:pPr>
              <w:ind w:firstLineChars="200" w:firstLine="420"/>
              <w:rPr>
                <w:rFonts w:ascii="宋体" w:hAnsi="宋体"/>
              </w:rPr>
            </w:pPr>
          </w:p>
          <w:p w:rsidR="004C06C7" w:rsidRPr="00E921D6" w:rsidRDefault="004C06C7" w:rsidP="00D533CE">
            <w:pPr>
              <w:ind w:firstLineChars="200" w:firstLine="420"/>
              <w:rPr>
                <w:rFonts w:ascii="宋体" w:hAnsi="宋体"/>
                <w:color w:val="A6A6A6"/>
              </w:rPr>
            </w:pPr>
            <w:r w:rsidRPr="00E921D6">
              <w:rPr>
                <w:rFonts w:ascii="宋体" w:hAnsi="宋体" w:hint="eastAsia"/>
                <w:color w:val="A6A6A6"/>
              </w:rPr>
              <w:t>本项目研究预酶解技术结合高效抽提技术对野生菌进行抽提，制备高品质呈味基料；并探索基于纤维结构-酶解敏感性关系的预处理技术（高压蒸煮、微波加热、超声等技术）对水溶性风味物质溶出及其特性的影响，确定其最佳的提取工艺参数，制备出高品质的野生菌风味提取物。</w:t>
            </w:r>
            <w:r w:rsidRPr="00E921D6">
              <w:rPr>
                <w:rFonts w:ascii="宋体" w:hAnsi="宋体"/>
                <w:color w:val="A6A6A6"/>
              </w:rPr>
              <w:t>………</w:t>
            </w:r>
          </w:p>
          <w:p w:rsidR="004C06C7" w:rsidRDefault="004C06C7" w:rsidP="00D533CE">
            <w:pPr>
              <w:rPr>
                <w:rFonts w:ascii="宋体" w:hAnsi="宋体"/>
              </w:rPr>
            </w:pPr>
          </w:p>
          <w:p w:rsidR="004C06C7" w:rsidRDefault="004C06C7" w:rsidP="00D533CE">
            <w:pPr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3.有益效果，可以由产率、质量、精度和效率的提高，能耗、原材料、工序的节省，加工、操作、控制、使用的简便，环境污染的治理或者根治，以及有用性能的出现等方面反映出来。</w:t>
            </w:r>
          </w:p>
          <w:p w:rsidR="004C06C7" w:rsidRPr="006F1EDF" w:rsidRDefault="004C06C7" w:rsidP="00D533CE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>……………</w:t>
            </w:r>
          </w:p>
          <w:p w:rsidR="004C06C7" w:rsidRDefault="004C06C7" w:rsidP="00D533CE">
            <w:pPr>
              <w:rPr>
                <w:rFonts w:ascii="宋体" w:hAnsi="宋体"/>
              </w:rPr>
            </w:pPr>
          </w:p>
        </w:tc>
      </w:tr>
      <w:tr w:rsidR="004C06C7" w:rsidTr="00742A99">
        <w:tblPrEx>
          <w:tblCellMar>
            <w:left w:w="170" w:type="dxa"/>
            <w:right w:w="170" w:type="dxa"/>
          </w:tblCellMar>
        </w:tblPrEx>
        <w:trPr>
          <w:trHeight w:val="3361"/>
        </w:trPr>
        <w:tc>
          <w:tcPr>
            <w:tcW w:w="9507" w:type="dxa"/>
            <w:gridSpan w:val="9"/>
          </w:tcPr>
          <w:p w:rsidR="004C06C7" w:rsidRPr="00166AB6" w:rsidRDefault="004C06C7" w:rsidP="00D533CE">
            <w:pPr>
              <w:tabs>
                <w:tab w:val="left" w:pos="528"/>
              </w:tabs>
              <w:spacing w:before="60" w:after="60"/>
              <w:ind w:left="-2"/>
              <w:rPr>
                <w:rFonts w:ascii="黑体" w:eastAsia="黑体"/>
                <w:sz w:val="24"/>
              </w:rPr>
            </w:pPr>
            <w:r w:rsidRPr="00166AB6">
              <w:rPr>
                <w:rFonts w:ascii="黑体" w:eastAsia="黑体" w:hint="eastAsia"/>
                <w:sz w:val="24"/>
              </w:rPr>
              <w:t>四、查新点</w:t>
            </w:r>
          </w:p>
          <w:p w:rsidR="004C06C7" w:rsidRPr="00166AB6" w:rsidRDefault="004C06C7" w:rsidP="00D533CE">
            <w:pPr>
              <w:ind w:leftChars="250" w:left="947" w:hangingChars="200" w:hanging="422"/>
              <w:rPr>
                <w:rFonts w:ascii="宋体" w:hAnsi="宋体"/>
              </w:rPr>
            </w:pPr>
            <w:r w:rsidRPr="00166AB6">
              <w:rPr>
                <w:rFonts w:ascii="宋体" w:hAnsi="宋体" w:hint="eastAsia"/>
                <w:b/>
              </w:rPr>
              <w:t>注</w:t>
            </w:r>
            <w:r w:rsidRPr="00166AB6">
              <w:rPr>
                <w:rFonts w:ascii="宋体" w:hAnsi="宋体" w:hint="eastAsia"/>
              </w:rPr>
              <w:t>：从上述技术要点中提取需要查证的技术关键点，主要反映项目的技术方案和技术效果。应以通用、规范的技术术语进行表述，</w:t>
            </w:r>
            <w:r w:rsidRPr="00026B65">
              <w:rPr>
                <w:rFonts w:ascii="宋体" w:hAnsi="宋体" w:hint="eastAsia"/>
                <w:color w:val="FF0000"/>
              </w:rPr>
              <w:t>不得使用带有修饰性的表述语，</w:t>
            </w:r>
            <w:r w:rsidRPr="00172188">
              <w:rPr>
                <w:rFonts w:ascii="宋体" w:hAnsi="宋体" w:hint="eastAsia"/>
                <w:color w:val="FF0000"/>
                <w:highlight w:val="yellow"/>
              </w:rPr>
              <w:t>如打破、首创、独特等</w:t>
            </w:r>
            <w:r w:rsidRPr="00166AB6">
              <w:rPr>
                <w:rFonts w:ascii="宋体" w:hAnsi="宋体" w:hint="eastAsia"/>
              </w:rPr>
              <w:t>。凡需要查证的数据、指标等还应提供权威机构的检测报告。如有多个查新点，应逐条列出，</w:t>
            </w:r>
            <w:r w:rsidRPr="00026B65">
              <w:rPr>
                <w:rFonts w:ascii="宋体" w:hAnsi="宋体" w:hint="eastAsia"/>
                <w:color w:val="FF0000"/>
              </w:rPr>
              <w:t>每个查新点突出一个技术主题或技术特征。</w:t>
            </w:r>
          </w:p>
          <w:p w:rsidR="004C06C7" w:rsidRPr="00742A99" w:rsidRDefault="00742A99" w:rsidP="00D533CE">
            <w:pPr>
              <w:ind w:left="420"/>
              <w:rPr>
                <w:rFonts w:ascii="宋体" w:hAnsi="宋体"/>
              </w:rPr>
            </w:pPr>
            <w:r w:rsidRPr="00742A99">
              <w:rPr>
                <w:rFonts w:ascii="宋体" w:hAnsi="宋体" w:hint="eastAsia"/>
              </w:rPr>
              <w:t>例：</w:t>
            </w:r>
          </w:p>
          <w:p w:rsidR="004C06C7" w:rsidRPr="00742A99" w:rsidRDefault="004C06C7" w:rsidP="004C06C7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742A99">
              <w:rPr>
                <w:rFonts w:ascii="宋体" w:hAnsi="宋体" w:hint="eastAsia"/>
              </w:rPr>
              <w:t>利用**技术（方案、方法），解决****问题；</w:t>
            </w:r>
          </w:p>
          <w:p w:rsidR="004C06C7" w:rsidRPr="00742A99" w:rsidRDefault="004C06C7" w:rsidP="004C06C7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742A99">
              <w:rPr>
                <w:rFonts w:ascii="宋体" w:hAnsi="宋体" w:hint="eastAsia"/>
              </w:rPr>
              <w:t>针对**问题，应用****技术（方案、方法），实现***效果；</w:t>
            </w:r>
          </w:p>
          <w:p w:rsidR="004C06C7" w:rsidRPr="00742A99" w:rsidRDefault="004C06C7" w:rsidP="004C06C7">
            <w:pPr>
              <w:numPr>
                <w:ilvl w:val="0"/>
                <w:numId w:val="1"/>
              </w:numPr>
              <w:rPr>
                <w:rFonts w:ascii="宋体" w:hAnsi="宋体"/>
              </w:rPr>
            </w:pPr>
            <w:r w:rsidRPr="00742A99">
              <w:rPr>
                <w:rFonts w:ascii="宋体" w:hAnsi="宋体" w:hint="eastAsia"/>
              </w:rPr>
              <w:t>针对**问题，研发****技术（专利、装置、工艺），实现***效果；</w:t>
            </w:r>
          </w:p>
          <w:p w:rsidR="004C06C7" w:rsidRPr="003A2ED5" w:rsidRDefault="004C06C7" w:rsidP="004C06C7">
            <w:pPr>
              <w:numPr>
                <w:ilvl w:val="0"/>
                <w:numId w:val="1"/>
              </w:numPr>
              <w:rPr>
                <w:rFonts w:ascii="宋体" w:hAnsi="宋体"/>
                <w:color w:val="A6A6A6"/>
              </w:rPr>
            </w:pPr>
            <w:r w:rsidRPr="00742A99">
              <w:rPr>
                <w:rFonts w:ascii="宋体" w:hAnsi="宋体" w:hint="eastAsia"/>
              </w:rPr>
              <w:t>研发***软件，实现****功能</w:t>
            </w:r>
          </w:p>
          <w:p w:rsidR="003A2ED5" w:rsidRPr="00172188" w:rsidRDefault="003A2ED5" w:rsidP="004C06C7">
            <w:pPr>
              <w:numPr>
                <w:ilvl w:val="0"/>
                <w:numId w:val="1"/>
              </w:numPr>
              <w:rPr>
                <w:rFonts w:ascii="宋体" w:hAnsi="宋体"/>
                <w:color w:val="A6A6A6"/>
              </w:rPr>
            </w:pPr>
            <w:r>
              <w:rPr>
                <w:rFonts w:ascii="宋体" w:hAnsi="宋体" w:hint="eastAsia"/>
              </w:rPr>
              <w:t>****工法：简要介绍</w:t>
            </w:r>
            <w:r w:rsidRPr="009F27F4">
              <w:rPr>
                <w:rFonts w:ascii="宋体" w:hAnsi="宋体" w:hint="eastAsia"/>
                <w:color w:val="FF0000"/>
              </w:rPr>
              <w:t>工法原理</w:t>
            </w:r>
          </w:p>
        </w:tc>
      </w:tr>
      <w:tr w:rsidR="004C06C7" w:rsidTr="00D533CE">
        <w:tblPrEx>
          <w:tblCellMar>
            <w:left w:w="170" w:type="dxa"/>
            <w:right w:w="170" w:type="dxa"/>
          </w:tblCellMar>
        </w:tblPrEx>
        <w:trPr>
          <w:trHeight w:val="1816"/>
        </w:trPr>
        <w:tc>
          <w:tcPr>
            <w:tcW w:w="9507" w:type="dxa"/>
            <w:gridSpan w:val="9"/>
          </w:tcPr>
          <w:p w:rsidR="004C06C7" w:rsidRDefault="004C06C7" w:rsidP="00D533CE">
            <w:pPr>
              <w:ind w:left="-2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五、参考检索词及其解释</w:t>
            </w:r>
          </w:p>
          <w:p w:rsidR="004C06C7" w:rsidRDefault="004C06C7" w:rsidP="00D533CE">
            <w:pPr>
              <w:tabs>
                <w:tab w:val="left" w:pos="528"/>
              </w:tabs>
              <w:spacing w:before="60" w:after="60"/>
              <w:ind w:leftChars="250" w:left="947" w:hangingChars="200" w:hanging="422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注</w:t>
            </w:r>
            <w:r>
              <w:rPr>
                <w:rFonts w:ascii="宋体" w:hAnsi="宋体" w:hint="eastAsia"/>
              </w:rPr>
              <w:t>：针对项目查新点，结合科学技术要点，提供同行公认的技术术语，包括规范词、关键词、同义词、近义词、相关词及其相关词汇的全称和缩写；必要的化学物质名称、CAS登记号、分子式及结构式；物种拉丁文名称；专利分类号等。国内外查新还需提供英文检索词和查新项目的英文名称</w:t>
            </w:r>
          </w:p>
          <w:p w:rsidR="004C06C7" w:rsidRPr="00332E53" w:rsidRDefault="004C06C7" w:rsidP="00D533CE">
            <w:pPr>
              <w:tabs>
                <w:tab w:val="left" w:pos="528"/>
              </w:tabs>
              <w:spacing w:before="60" w:after="60"/>
              <w:ind w:leftChars="250" w:left="947" w:hangingChars="200" w:hanging="422"/>
              <w:rPr>
                <w:rFonts w:ascii="宋体" w:hAnsi="宋体"/>
                <w:b/>
                <w:color w:val="FF0000"/>
              </w:rPr>
            </w:pPr>
            <w:r w:rsidRPr="00332E53">
              <w:rPr>
                <w:rFonts w:ascii="宋体" w:hAnsi="宋体" w:hint="eastAsia"/>
                <w:b/>
                <w:color w:val="FF0000"/>
              </w:rPr>
              <w:t>每个查新点3-6个关键词</w:t>
            </w:r>
          </w:p>
        </w:tc>
      </w:tr>
      <w:tr w:rsidR="004C06C7" w:rsidTr="00193489">
        <w:tblPrEx>
          <w:tblCellMar>
            <w:left w:w="170" w:type="dxa"/>
            <w:right w:w="170" w:type="dxa"/>
          </w:tblCellMar>
        </w:tblPrEx>
        <w:trPr>
          <w:trHeight w:val="836"/>
        </w:trPr>
        <w:tc>
          <w:tcPr>
            <w:tcW w:w="9507" w:type="dxa"/>
            <w:gridSpan w:val="9"/>
          </w:tcPr>
          <w:p w:rsidR="004C06C7" w:rsidRDefault="004C06C7" w:rsidP="00D533CE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六、知识产权及已发表论文情况</w:t>
            </w:r>
          </w:p>
          <w:p w:rsidR="004C06C7" w:rsidRDefault="004C06C7" w:rsidP="00D533CE">
            <w:pPr>
              <w:ind w:leftChars="200" w:left="947" w:hangingChars="250" w:hanging="527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注1：</w:t>
            </w:r>
            <w:r>
              <w:rPr>
                <w:rFonts w:ascii="宋体" w:hAnsi="宋体" w:hint="eastAsia"/>
              </w:rPr>
              <w:t>委托方申请、拥有或使用的与本委托项目密切相关的专利文献发表情况（列出专利名称、专利号、申请人等信息）；</w:t>
            </w:r>
          </w:p>
          <w:p w:rsidR="004C06C7" w:rsidRDefault="004C06C7" w:rsidP="00D533CE">
            <w:pPr>
              <w:ind w:firstLineChars="200" w:firstLine="422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注2</w:t>
            </w:r>
            <w:r>
              <w:rPr>
                <w:rFonts w:ascii="宋体" w:hAnsi="宋体" w:hint="eastAsia"/>
              </w:rPr>
              <w:t>：项目知识产权若属引进、购买或共有，列出清单说明；</w:t>
            </w:r>
          </w:p>
          <w:p w:rsidR="004C06C7" w:rsidRDefault="004C06C7" w:rsidP="00D533CE">
            <w:pPr>
              <w:ind w:firstLineChars="200" w:firstLine="422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注3</w:t>
            </w:r>
            <w:r>
              <w:rPr>
                <w:rFonts w:ascii="宋体" w:hAnsi="宋体" w:hint="eastAsia"/>
              </w:rPr>
              <w:t>：与本项目密切相关的已申报的立项情况（列出项目名称、上报单位、获批情况）；</w:t>
            </w:r>
          </w:p>
          <w:p w:rsidR="004C06C7" w:rsidRDefault="004C06C7" w:rsidP="00D533CE">
            <w:pPr>
              <w:ind w:leftChars="200" w:left="947" w:hangingChars="250" w:hanging="527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注4</w:t>
            </w:r>
            <w:r>
              <w:rPr>
                <w:rFonts w:ascii="宋体" w:hAnsi="宋体" w:hint="eastAsia"/>
              </w:rPr>
              <w:t>：委托方发表的与本委托项目密切相关文献情况（列出论文作者、题目、刊名、年、卷、期、页等信息）。</w:t>
            </w:r>
          </w:p>
          <w:p w:rsidR="00586512" w:rsidRPr="00332E53" w:rsidRDefault="00586512" w:rsidP="00586512">
            <w:pPr>
              <w:ind w:leftChars="200" w:left="947" w:hangingChars="250" w:hanging="527"/>
              <w:rPr>
                <w:rFonts w:ascii="宋体" w:hAnsi="宋体"/>
                <w:b/>
                <w:color w:val="FF0000"/>
              </w:rPr>
            </w:pPr>
            <w:r w:rsidRPr="00332E53">
              <w:rPr>
                <w:rFonts w:ascii="宋体" w:hAnsi="宋体" w:hint="eastAsia"/>
                <w:b/>
                <w:color w:val="FF0000"/>
              </w:rPr>
              <w:t>查新项目产出的知识产权（请注明对应的查新点）</w:t>
            </w:r>
          </w:p>
          <w:p w:rsidR="004C06C7" w:rsidRDefault="004C06C7" w:rsidP="00D533CE">
            <w:pPr>
              <w:ind w:leftChars="200" w:left="947" w:hangingChars="250" w:hanging="527"/>
              <w:rPr>
                <w:rFonts w:ascii="宋体" w:hAnsi="宋体"/>
                <w:b/>
                <w:color w:val="FF0000"/>
              </w:rPr>
            </w:pPr>
            <w:r>
              <w:rPr>
                <w:rFonts w:ascii="宋体" w:hAnsi="宋体" w:hint="eastAsia"/>
                <w:b/>
                <w:color w:val="FF0000"/>
              </w:rPr>
              <w:t>查新点1：</w:t>
            </w:r>
          </w:p>
          <w:p w:rsidR="004C06C7" w:rsidRPr="00332E53" w:rsidRDefault="004C06C7" w:rsidP="00D533CE">
            <w:pPr>
              <w:ind w:leftChars="200" w:left="947" w:hangingChars="250" w:hanging="527"/>
              <w:rPr>
                <w:rFonts w:ascii="宋体" w:hAnsi="宋体"/>
                <w:b/>
                <w:color w:val="FF0000"/>
              </w:rPr>
            </w:pPr>
            <w:r>
              <w:rPr>
                <w:rFonts w:ascii="宋体" w:hAnsi="宋体" w:hint="eastAsia"/>
                <w:b/>
                <w:color w:val="FF0000"/>
              </w:rPr>
              <w:t>查新点2：</w:t>
            </w:r>
          </w:p>
          <w:p w:rsidR="004C06C7" w:rsidRPr="00172188" w:rsidRDefault="004C06C7" w:rsidP="00D533CE">
            <w:pPr>
              <w:ind w:leftChars="200" w:left="945" w:hangingChars="250" w:hanging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…………</w:t>
            </w:r>
          </w:p>
        </w:tc>
      </w:tr>
      <w:tr w:rsidR="004C06C7" w:rsidTr="00D533CE">
        <w:tblPrEx>
          <w:tblCellMar>
            <w:left w:w="170" w:type="dxa"/>
            <w:right w:w="170" w:type="dxa"/>
          </w:tblCellMar>
        </w:tblPrEx>
        <w:trPr>
          <w:trHeight w:val="1251"/>
        </w:trPr>
        <w:tc>
          <w:tcPr>
            <w:tcW w:w="9507" w:type="dxa"/>
            <w:gridSpan w:val="9"/>
          </w:tcPr>
          <w:p w:rsidR="004C06C7" w:rsidRDefault="004C06C7" w:rsidP="00D533CE">
            <w:pPr>
              <w:tabs>
                <w:tab w:val="left" w:pos="528"/>
              </w:tabs>
              <w:spacing w:before="60" w:after="6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七、参考文献</w:t>
            </w:r>
          </w:p>
          <w:p w:rsidR="004C06C7" w:rsidRDefault="004C06C7" w:rsidP="00D533CE">
            <w:pPr>
              <w:tabs>
                <w:tab w:val="left" w:pos="528"/>
              </w:tabs>
              <w:spacing w:before="60" w:after="60"/>
              <w:ind w:firstLine="480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注</w:t>
            </w:r>
            <w:r>
              <w:rPr>
                <w:rFonts w:ascii="黑体" w:eastAsia="黑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</w:rPr>
              <w:t>列出与委托项目相关的文献（论文包括作者、题目、刊名、年、卷、期、页等信息，专利</w:t>
            </w:r>
          </w:p>
          <w:p w:rsidR="004C06C7" w:rsidRDefault="004C06C7" w:rsidP="00D533CE">
            <w:pPr>
              <w:tabs>
                <w:tab w:val="left" w:pos="528"/>
              </w:tabs>
              <w:spacing w:before="60" w:after="60"/>
              <w:ind w:firstLineChars="450" w:firstLine="9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包括专利名称、专利号、申请人、申请日期等信息）。</w:t>
            </w:r>
          </w:p>
          <w:p w:rsidR="004C06C7" w:rsidRDefault="004C06C7" w:rsidP="00D533CE">
            <w:pPr>
              <w:tabs>
                <w:tab w:val="left" w:pos="528"/>
              </w:tabs>
              <w:spacing w:before="60" w:after="60"/>
              <w:ind w:firstLineChars="450" w:firstLine="945"/>
              <w:rPr>
                <w:rFonts w:ascii="宋体" w:hAnsi="宋体"/>
              </w:rPr>
            </w:pPr>
          </w:p>
        </w:tc>
      </w:tr>
      <w:tr w:rsidR="004C06C7" w:rsidTr="00D533CE">
        <w:tblPrEx>
          <w:tblCellMar>
            <w:left w:w="170" w:type="dxa"/>
            <w:right w:w="170" w:type="dxa"/>
          </w:tblCellMar>
        </w:tblPrEx>
        <w:trPr>
          <w:trHeight w:val="410"/>
        </w:trPr>
        <w:tc>
          <w:tcPr>
            <w:tcW w:w="9507" w:type="dxa"/>
            <w:gridSpan w:val="9"/>
          </w:tcPr>
          <w:p w:rsidR="004C06C7" w:rsidRDefault="004C06C7" w:rsidP="00D533CE">
            <w:pPr>
              <w:tabs>
                <w:tab w:val="left" w:pos="528"/>
              </w:tabs>
              <w:spacing w:before="60" w:after="6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八、报告提交时间及方式</w:t>
            </w:r>
          </w:p>
          <w:p w:rsidR="004C06C7" w:rsidRDefault="004C06C7" w:rsidP="00D533CE">
            <w:pPr>
              <w:tabs>
                <w:tab w:val="left" w:pos="528"/>
              </w:tabs>
              <w:spacing w:before="60" w:after="60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提交完整报告份数：3 份，希望提交时间：    年    月    日</w:t>
            </w:r>
          </w:p>
          <w:p w:rsidR="004C06C7" w:rsidRDefault="004C06C7" w:rsidP="00D533CE">
            <w:pPr>
              <w:tabs>
                <w:tab w:val="left" w:pos="528"/>
              </w:tabs>
              <w:spacing w:before="60" w:after="60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提交方式：○自取  ○EMS快递  </w:t>
            </w:r>
            <w:r>
              <w:rPr>
                <w:rFonts w:ascii="宋体" w:hAnsi="宋体" w:cs="宋体" w:hint="eastAsia"/>
              </w:rPr>
              <w:t>●</w:t>
            </w:r>
            <w:r>
              <w:rPr>
                <w:rFonts w:ascii="宋体" w:hAnsi="宋体" w:hint="eastAsia"/>
              </w:rPr>
              <w:t>快递包邮</w:t>
            </w:r>
          </w:p>
          <w:p w:rsidR="004C06C7" w:rsidRDefault="004C06C7" w:rsidP="00D533CE">
            <w:pPr>
              <w:tabs>
                <w:tab w:val="left" w:pos="528"/>
              </w:tabs>
              <w:spacing w:before="60" w:after="60"/>
              <w:ind w:firstLineChars="200" w:firstLine="422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注：</w:t>
            </w:r>
            <w:r>
              <w:rPr>
                <w:rFonts w:ascii="宋体" w:hAnsi="宋体" w:hint="eastAsia"/>
              </w:rPr>
              <w:t>委托人可在此向查新机构提出希望完成报告的时间，但最终时间将以双方协商确认为准。</w:t>
            </w:r>
          </w:p>
        </w:tc>
      </w:tr>
      <w:tr w:rsidR="004C06C7" w:rsidTr="00D533CE">
        <w:tblPrEx>
          <w:tblCellMar>
            <w:left w:w="170" w:type="dxa"/>
            <w:right w:w="170" w:type="dxa"/>
          </w:tblCellMar>
        </w:tblPrEx>
        <w:trPr>
          <w:trHeight w:val="7931"/>
        </w:trPr>
        <w:tc>
          <w:tcPr>
            <w:tcW w:w="9507" w:type="dxa"/>
            <w:gridSpan w:val="9"/>
          </w:tcPr>
          <w:p w:rsidR="004C06C7" w:rsidRDefault="004C06C7" w:rsidP="00D533CE">
            <w:pPr>
              <w:tabs>
                <w:tab w:val="left" w:pos="528"/>
              </w:tabs>
              <w:spacing w:before="60" w:after="60"/>
              <w:ind w:left="-2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九、</w:t>
            </w:r>
            <w:r w:rsidRPr="00053447">
              <w:rPr>
                <w:rFonts w:ascii="黑体" w:eastAsia="黑体" w:hint="eastAsia"/>
                <w:color w:val="000000"/>
                <w:sz w:val="24"/>
              </w:rPr>
              <w:t xml:space="preserve">委托单位查新费用及发票信息 </w:t>
            </w:r>
          </w:p>
          <w:p w:rsidR="004C06C7" w:rsidRPr="00D26C6A" w:rsidRDefault="004C06C7" w:rsidP="00D533CE">
            <w:pPr>
              <w:tabs>
                <w:tab w:val="left" w:pos="528"/>
              </w:tabs>
              <w:spacing w:before="60" w:after="60"/>
              <w:ind w:left="-2" w:firstLineChars="200" w:firstLine="420"/>
              <w:rPr>
                <w:rFonts w:ascii="黑体" w:eastAsia="黑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(一)</w:t>
            </w:r>
            <w:r w:rsidRPr="00D26C6A">
              <w:rPr>
                <w:rFonts w:ascii="宋体" w:hAnsi="宋体" w:hint="eastAsia"/>
                <w:szCs w:val="21"/>
              </w:rPr>
              <w:t>.费用：       元（由查新机构填写）</w:t>
            </w:r>
          </w:p>
          <w:p w:rsidR="004C06C7" w:rsidRPr="00D26C6A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(二)</w:t>
            </w:r>
            <w:r w:rsidRPr="00D26C6A">
              <w:rPr>
                <w:rFonts w:ascii="宋体" w:hAnsi="宋体" w:hint="eastAsia"/>
                <w:szCs w:val="21"/>
              </w:rPr>
              <w:t>.发票类型：</w:t>
            </w:r>
            <w:r w:rsidRPr="00D26C6A">
              <w:rPr>
                <w:rFonts w:ascii="宋体" w:hAnsi="宋体" w:cs="宋体" w:hint="eastAsia"/>
                <w:szCs w:val="21"/>
              </w:rPr>
              <w:t>●</w:t>
            </w:r>
            <w:r w:rsidRPr="00D26C6A">
              <w:rPr>
                <w:rFonts w:ascii="宋体" w:hAnsi="宋体" w:hint="eastAsia"/>
                <w:szCs w:val="21"/>
              </w:rPr>
              <w:t>增值税普通发票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</w:rPr>
              <w:t>○</w:t>
            </w:r>
            <w:r w:rsidRPr="00D26C6A">
              <w:rPr>
                <w:rFonts w:ascii="宋体" w:hAnsi="宋体" w:hint="eastAsia"/>
                <w:szCs w:val="21"/>
              </w:rPr>
              <w:t>增值税</w:t>
            </w:r>
            <w:r>
              <w:rPr>
                <w:rFonts w:ascii="宋体" w:hAnsi="宋体" w:hint="eastAsia"/>
                <w:szCs w:val="21"/>
              </w:rPr>
              <w:t>专用</w:t>
            </w:r>
            <w:r w:rsidRPr="00D26C6A">
              <w:rPr>
                <w:rFonts w:ascii="宋体" w:hAnsi="宋体" w:hint="eastAsia"/>
                <w:szCs w:val="21"/>
              </w:rPr>
              <w:t>发票</w:t>
            </w:r>
            <w:r w:rsidRPr="0059290D">
              <w:rPr>
                <w:rFonts w:ascii="宋体" w:hAnsi="宋体" w:hint="eastAsia"/>
                <w:color w:val="FF0000"/>
                <w:szCs w:val="21"/>
              </w:rPr>
              <w:t>（可删除排除选项）</w:t>
            </w:r>
          </w:p>
          <w:p w:rsidR="004C06C7" w:rsidRPr="00D26C6A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rFonts w:ascii="宋体" w:hAnsi="宋体"/>
                <w:szCs w:val="21"/>
              </w:rPr>
            </w:pPr>
            <w:r w:rsidRPr="00D26C6A">
              <w:rPr>
                <w:rFonts w:ascii="宋体" w:hAnsi="宋体" w:hint="eastAsia"/>
                <w:szCs w:val="21"/>
              </w:rPr>
              <w:t>发票单位名称：</w:t>
            </w:r>
          </w:p>
          <w:p w:rsidR="004C06C7" w:rsidRPr="00D26C6A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rFonts w:ascii="宋体" w:hAnsi="宋体"/>
                <w:szCs w:val="21"/>
              </w:rPr>
            </w:pPr>
            <w:r w:rsidRPr="00D26C6A">
              <w:rPr>
                <w:rFonts w:ascii="宋体" w:hAnsi="宋体" w:hint="eastAsia"/>
                <w:szCs w:val="21"/>
              </w:rPr>
              <w:t>纳税人识别号：</w:t>
            </w:r>
            <w:bookmarkStart w:id="0" w:name="_GoBack"/>
            <w:bookmarkEnd w:id="0"/>
          </w:p>
          <w:p w:rsidR="004C06C7" w:rsidRPr="00D26C6A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rFonts w:ascii="宋体" w:hAnsi="宋体"/>
                <w:szCs w:val="21"/>
              </w:rPr>
            </w:pPr>
            <w:r w:rsidRPr="00D26C6A">
              <w:rPr>
                <w:rFonts w:ascii="宋体" w:hAnsi="宋体" w:hint="eastAsia"/>
                <w:szCs w:val="21"/>
              </w:rPr>
              <w:t>*地址、电话：</w:t>
            </w:r>
          </w:p>
          <w:p w:rsidR="004C06C7" w:rsidRPr="00D26C6A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rFonts w:ascii="宋体" w:hAnsi="宋体"/>
                <w:szCs w:val="21"/>
              </w:rPr>
            </w:pPr>
            <w:r w:rsidRPr="00D26C6A">
              <w:rPr>
                <w:rFonts w:ascii="宋体" w:hAnsi="宋体" w:hint="eastAsia"/>
                <w:szCs w:val="21"/>
              </w:rPr>
              <w:t>*开户行及账号：</w:t>
            </w:r>
          </w:p>
          <w:p w:rsidR="004C06C7" w:rsidRPr="00D26C6A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 w:rsidRPr="00D26C6A">
              <w:rPr>
                <w:rFonts w:ascii="宋体" w:hAnsi="宋体" w:hint="eastAsia"/>
                <w:szCs w:val="21"/>
              </w:rPr>
              <w:t>三</w:t>
            </w:r>
            <w:r>
              <w:rPr>
                <w:rFonts w:ascii="宋体" w:hAnsi="宋体" w:hint="eastAsia"/>
                <w:szCs w:val="21"/>
              </w:rPr>
              <w:t>).</w:t>
            </w:r>
            <w:r w:rsidRPr="00D26C6A">
              <w:rPr>
                <w:rFonts w:ascii="宋体" w:hAnsi="宋体" w:hint="eastAsia"/>
                <w:szCs w:val="21"/>
              </w:rPr>
              <w:t>查新服务单位机构信息：</w:t>
            </w:r>
          </w:p>
          <w:p w:rsidR="004C06C7" w:rsidRPr="00D26C6A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rFonts w:ascii="宋体" w:hAnsi="宋体"/>
                <w:szCs w:val="21"/>
              </w:rPr>
            </w:pPr>
            <w:r w:rsidRPr="00D26C6A">
              <w:rPr>
                <w:rFonts w:ascii="宋体" w:hAnsi="宋体" w:hint="eastAsia"/>
                <w:szCs w:val="21"/>
              </w:rPr>
              <w:t xml:space="preserve">1．查新服务机构：云南盼金美科技有限公司                      </w:t>
            </w:r>
          </w:p>
          <w:p w:rsidR="004C06C7" w:rsidRPr="002F0959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szCs w:val="21"/>
              </w:rPr>
            </w:pPr>
            <w:r w:rsidRPr="002F0959">
              <w:rPr>
                <w:szCs w:val="21"/>
              </w:rPr>
              <w:t>2</w:t>
            </w:r>
            <w:r w:rsidRPr="002F0959">
              <w:rPr>
                <w:szCs w:val="21"/>
              </w:rPr>
              <w:t>．账号：</w:t>
            </w:r>
            <w:r w:rsidRPr="002F0959">
              <w:rPr>
                <w:szCs w:val="21"/>
              </w:rPr>
              <w:t>2502014009200204894</w:t>
            </w:r>
          </w:p>
          <w:p w:rsidR="004C06C7" w:rsidRPr="001A5229" w:rsidRDefault="004C06C7" w:rsidP="00D533CE">
            <w:pPr>
              <w:tabs>
                <w:tab w:val="left" w:pos="528"/>
              </w:tabs>
              <w:spacing w:before="60" w:after="60"/>
              <w:ind w:left="-2" w:firstLine="420"/>
              <w:rPr>
                <w:szCs w:val="21"/>
              </w:rPr>
            </w:pPr>
            <w:r w:rsidRPr="002F0959">
              <w:rPr>
                <w:szCs w:val="21"/>
              </w:rPr>
              <w:t>3</w:t>
            </w:r>
            <w:r w:rsidRPr="002F0959">
              <w:rPr>
                <w:szCs w:val="21"/>
              </w:rPr>
              <w:t>．开户银行：</w:t>
            </w:r>
            <w:r>
              <w:rPr>
                <w:rFonts w:hint="eastAsia"/>
                <w:szCs w:val="21"/>
              </w:rPr>
              <w:t>中国</w:t>
            </w:r>
            <w:r w:rsidRPr="002F0959">
              <w:rPr>
                <w:szCs w:val="21"/>
              </w:rPr>
              <w:t>工商银行</w:t>
            </w:r>
            <w:r>
              <w:rPr>
                <w:rFonts w:hint="eastAsia"/>
                <w:szCs w:val="21"/>
              </w:rPr>
              <w:t>昆明市</w:t>
            </w:r>
            <w:r w:rsidRPr="002F0959">
              <w:rPr>
                <w:szCs w:val="21"/>
              </w:rPr>
              <w:t>北京路支行</w:t>
            </w:r>
            <w:r>
              <w:rPr>
                <w:rFonts w:hint="eastAsia"/>
                <w:szCs w:val="21"/>
              </w:rPr>
              <w:t xml:space="preserve">    </w:t>
            </w:r>
            <w:r w:rsidRPr="00CE2FE6">
              <w:rPr>
                <w:rFonts w:hint="eastAsia"/>
                <w:szCs w:val="21"/>
              </w:rPr>
              <w:t>行号：</w:t>
            </w:r>
            <w:r w:rsidRPr="00CE2FE6">
              <w:rPr>
                <w:rFonts w:hint="eastAsia"/>
                <w:szCs w:val="21"/>
              </w:rPr>
              <w:t>102731002066</w:t>
            </w:r>
          </w:p>
          <w:p w:rsidR="004C06C7" w:rsidRPr="00C07A91" w:rsidRDefault="004C06C7" w:rsidP="00D533CE">
            <w:pPr>
              <w:tabs>
                <w:tab w:val="left" w:pos="528"/>
              </w:tabs>
              <w:spacing w:before="60" w:after="60"/>
              <w:ind w:leftChars="200" w:left="945" w:hangingChars="250" w:hanging="525"/>
              <w:rPr>
                <w:rFonts w:ascii="宋体" w:hAnsi="宋体"/>
                <w:szCs w:val="21"/>
              </w:rPr>
            </w:pPr>
            <w:r w:rsidRPr="00C07A91">
              <w:rPr>
                <w:rFonts w:ascii="宋体" w:hAnsi="宋体" w:hint="eastAsia"/>
                <w:szCs w:val="21"/>
              </w:rPr>
              <w:t>注1: 我们根据您填写的信息开具发票，如因填写失误造成发票开具错误，我们不会受理退换发票以及重新开具发票的要求，请务必认真校对所填开票信息。</w:t>
            </w:r>
          </w:p>
          <w:p w:rsidR="004C06C7" w:rsidRPr="00C07A91" w:rsidRDefault="004C06C7" w:rsidP="00D533CE">
            <w:pPr>
              <w:tabs>
                <w:tab w:val="left" w:pos="528"/>
              </w:tabs>
              <w:spacing w:before="60" w:after="60"/>
              <w:ind w:leftChars="200" w:left="945" w:hangingChars="250" w:hanging="525"/>
              <w:rPr>
                <w:rFonts w:ascii="宋体" w:hAnsi="宋体"/>
                <w:szCs w:val="21"/>
              </w:rPr>
            </w:pPr>
            <w:r w:rsidRPr="00C07A91">
              <w:rPr>
                <w:rFonts w:ascii="宋体" w:hAnsi="宋体" w:hint="eastAsia"/>
                <w:szCs w:val="21"/>
              </w:rPr>
              <w:t>注2：根据《国家税务总局关于增值税发票开具有关问题的公告》（国家税务总局公告2017年第16号）的要求，自2017年7月1日起，购买方为企业的，索取增值税普通发票时，应向销售方提供纳税人识别号或统一社会信用代码。</w:t>
            </w:r>
          </w:p>
          <w:p w:rsidR="004C06C7" w:rsidRPr="00C07A91" w:rsidRDefault="004C06C7" w:rsidP="00D533CE">
            <w:pPr>
              <w:tabs>
                <w:tab w:val="left" w:pos="528"/>
              </w:tabs>
              <w:spacing w:before="60" w:after="60"/>
              <w:ind w:firstLineChars="200" w:firstLine="420"/>
              <w:rPr>
                <w:rFonts w:ascii="宋体" w:hAnsi="宋体"/>
                <w:szCs w:val="21"/>
              </w:rPr>
            </w:pPr>
            <w:r w:rsidRPr="00C07A91">
              <w:rPr>
                <w:rFonts w:ascii="宋体" w:hAnsi="宋体" w:hint="eastAsia"/>
                <w:szCs w:val="21"/>
              </w:rPr>
              <w:t>注3：查新机构汇款方式及账号见附件。</w:t>
            </w:r>
          </w:p>
          <w:p w:rsidR="004C06C7" w:rsidRDefault="004C06C7" w:rsidP="00D533CE">
            <w:pPr>
              <w:tabs>
                <w:tab w:val="left" w:pos="528"/>
              </w:tabs>
              <w:spacing w:before="60" w:after="60"/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:rsidR="004C06C7" w:rsidRPr="00C07A91" w:rsidRDefault="004C06C7" w:rsidP="00D533CE">
            <w:pPr>
              <w:tabs>
                <w:tab w:val="left" w:pos="528"/>
              </w:tabs>
              <w:spacing w:before="60" w:after="60"/>
              <w:rPr>
                <w:rFonts w:ascii="宋体" w:hAnsi="宋体"/>
                <w:b/>
              </w:rPr>
            </w:pPr>
            <w:r w:rsidRPr="00C07A91">
              <w:rPr>
                <w:rFonts w:ascii="黑体" w:eastAsia="黑体" w:hint="eastAsia"/>
                <w:b/>
                <w:sz w:val="24"/>
              </w:rPr>
              <w:t>十、</w:t>
            </w:r>
            <w:r w:rsidRPr="00C07A91">
              <w:rPr>
                <w:rFonts w:ascii="黑体" w:eastAsia="黑体" w:hint="eastAsia"/>
                <w:b/>
                <w:sz w:val="24"/>
              </w:rPr>
              <w:tab/>
            </w:r>
            <w:r w:rsidRPr="00C07A91">
              <w:rPr>
                <w:rFonts w:ascii="黑体" w:eastAsia="黑体" w:hint="eastAsia"/>
                <w:b/>
                <w:color w:val="000000"/>
                <w:sz w:val="24"/>
              </w:rPr>
              <w:t>该委托单</w:t>
            </w:r>
            <w:r w:rsidRPr="00C07A91">
              <w:rPr>
                <w:rFonts w:ascii="黑体" w:eastAsia="黑体" w:hint="eastAsia"/>
                <w:b/>
                <w:sz w:val="24"/>
              </w:rPr>
              <w:t>一式二份，</w:t>
            </w:r>
            <w:r w:rsidRPr="00C07A91">
              <w:rPr>
                <w:rFonts w:ascii="黑体" w:eastAsia="黑体" w:hint="eastAsia"/>
                <w:b/>
                <w:color w:val="000000"/>
                <w:sz w:val="24"/>
              </w:rPr>
              <w:t>可视为委托合同进行存档、报账等使用，</w:t>
            </w:r>
            <w:r w:rsidRPr="00C07A91">
              <w:rPr>
                <w:rFonts w:ascii="黑体" w:eastAsia="黑体" w:hint="eastAsia"/>
                <w:b/>
                <w:sz w:val="24"/>
              </w:rPr>
              <w:t>自双方签字盖章后生效。</w:t>
            </w:r>
          </w:p>
        </w:tc>
      </w:tr>
    </w:tbl>
    <w:p w:rsidR="004C06C7" w:rsidRDefault="004C06C7" w:rsidP="004C06C7">
      <w:pPr>
        <w:ind w:firstLineChars="300" w:firstLine="630"/>
        <w:rPr>
          <w:rFonts w:ascii="宋体" w:hAnsi="宋体"/>
        </w:rPr>
      </w:pPr>
    </w:p>
    <w:p w:rsidR="004C06C7" w:rsidRDefault="004C06C7" w:rsidP="004C06C7">
      <w:pPr>
        <w:ind w:firstLineChars="300" w:firstLine="630"/>
        <w:rPr>
          <w:rFonts w:ascii="宋体" w:hAnsi="宋体"/>
        </w:rPr>
      </w:pPr>
      <w:r w:rsidRPr="00834D2F">
        <w:rPr>
          <w:rFonts w:ascii="宋体" w:hAnsi="宋体" w:hint="eastAsia"/>
        </w:rPr>
        <w:t xml:space="preserve">委托人（盖章）：                              </w:t>
      </w:r>
      <w:r>
        <w:rPr>
          <w:rFonts w:ascii="宋体" w:hAnsi="宋体" w:hint="eastAsia"/>
        </w:rPr>
        <w:t xml:space="preserve"> </w:t>
      </w:r>
      <w:r w:rsidRPr="00834D2F">
        <w:rPr>
          <w:rFonts w:ascii="宋体" w:hAnsi="宋体" w:hint="eastAsia"/>
        </w:rPr>
        <w:t xml:space="preserve"> 查新机构（盖章）：</w:t>
      </w:r>
    </w:p>
    <w:p w:rsidR="004C06C7" w:rsidRDefault="004C06C7" w:rsidP="004C06C7">
      <w:pPr>
        <w:ind w:firstLineChars="300" w:firstLine="630"/>
        <w:rPr>
          <w:rFonts w:ascii="宋体" w:hAnsi="宋体"/>
        </w:rPr>
      </w:pPr>
    </w:p>
    <w:p w:rsidR="004C06C7" w:rsidRPr="00834D2F" w:rsidRDefault="004C06C7" w:rsidP="004C06C7">
      <w:pPr>
        <w:ind w:firstLineChars="300" w:firstLine="630"/>
        <w:rPr>
          <w:rFonts w:ascii="宋体" w:hAnsi="宋体"/>
        </w:rPr>
      </w:pPr>
      <w:r w:rsidRPr="00834D2F">
        <w:rPr>
          <w:rFonts w:ascii="宋体" w:hAnsi="宋体" w:hint="eastAsia"/>
        </w:rPr>
        <w:t xml:space="preserve">代  表（签字）：                              </w:t>
      </w:r>
      <w:r>
        <w:rPr>
          <w:rFonts w:ascii="宋体" w:hAnsi="宋体" w:hint="eastAsia"/>
        </w:rPr>
        <w:t xml:space="preserve"> </w:t>
      </w:r>
      <w:r w:rsidRPr="00834D2F">
        <w:rPr>
          <w:rFonts w:ascii="宋体" w:hAnsi="宋体" w:hint="eastAsia"/>
        </w:rPr>
        <w:t xml:space="preserve"> 代  表（签字）：</w:t>
      </w:r>
    </w:p>
    <w:p w:rsidR="004C06C7" w:rsidRDefault="004C06C7" w:rsidP="004C06C7">
      <w:pPr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 xml:space="preserve">     </w:t>
      </w:r>
    </w:p>
    <w:p w:rsidR="004C06C7" w:rsidRPr="00DE5A04" w:rsidRDefault="004C06C7" w:rsidP="004C06C7">
      <w:pPr>
        <w:ind w:firstLineChars="300" w:firstLine="630"/>
        <w:rPr>
          <w:rFonts w:ascii="宋体" w:hAnsi="宋体"/>
        </w:rPr>
      </w:pPr>
      <w:r w:rsidRPr="00834D2F">
        <w:rPr>
          <w:rFonts w:ascii="宋体" w:hAnsi="宋体" w:hint="eastAsia"/>
        </w:rPr>
        <w:t xml:space="preserve">                                  </w:t>
      </w:r>
      <w:r>
        <w:rPr>
          <w:rFonts w:ascii="宋体" w:hAnsi="宋体" w:hint="eastAsia"/>
        </w:rPr>
        <w:t xml:space="preserve">  </w:t>
      </w:r>
      <w:r w:rsidRPr="00834D2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         </w:t>
      </w:r>
      <w:r w:rsidRPr="00834D2F">
        <w:rPr>
          <w:rFonts w:ascii="宋体" w:hAnsi="宋体" w:hint="eastAsia"/>
        </w:rPr>
        <w:t>订立日期：     年      月     日</w:t>
      </w:r>
    </w:p>
    <w:p w:rsidR="00F85537" w:rsidRDefault="00F85537"/>
    <w:sectPr w:rsidR="00F855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907" w:bottom="1418" w:left="851" w:header="851" w:footer="992" w:gutter="0"/>
      <w:cols w:space="720"/>
      <w:docGrid w:type="lines" w:linePitch="312" w:charSpace="36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479" w:rsidRDefault="00BA7479" w:rsidP="004C06C7">
      <w:r>
        <w:separator/>
      </w:r>
    </w:p>
  </w:endnote>
  <w:endnote w:type="continuationSeparator" w:id="0">
    <w:p w:rsidR="00BA7479" w:rsidRDefault="00BA7479" w:rsidP="004C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24" w:rsidRDefault="00154B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59" w:rsidRDefault="0094497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96007" w:rsidRPr="00F96007">
      <w:rPr>
        <w:noProof/>
        <w:lang w:val="zh-CN"/>
      </w:rPr>
      <w:t>2</w:t>
    </w:r>
    <w:r>
      <w:fldChar w:fldCharType="end"/>
    </w:r>
  </w:p>
  <w:p w:rsidR="002F0959" w:rsidRDefault="00F9600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24" w:rsidRDefault="00154B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479" w:rsidRDefault="00BA7479" w:rsidP="004C06C7">
      <w:r>
        <w:separator/>
      </w:r>
    </w:p>
  </w:footnote>
  <w:footnote w:type="continuationSeparator" w:id="0">
    <w:p w:rsidR="00BA7479" w:rsidRDefault="00BA7479" w:rsidP="004C0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24" w:rsidRDefault="00154B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96626" o:spid="_x0000_s8194" type="#_x0000_t136" style="position:absolute;left:0;text-align:left;margin-left:0;margin-top:0;width:5in;height:3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" string="云南科技创新服务平台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24" w:rsidRDefault="00154B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96627" o:spid="_x0000_s8195" type="#_x0000_t136" style="position:absolute;left:0;text-align:left;margin-left:0;margin-top:0;width:5in;height:3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" string="云南科技创新服务平台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24" w:rsidRDefault="00154B2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96625" o:spid="_x0000_s8193" type="#_x0000_t136" style="position:absolute;left:0;text-align:left;margin-left:0;margin-top:0;width:5in;height:3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" string="云南科技创新服务平台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1B5C"/>
    <w:multiLevelType w:val="hybridMultilevel"/>
    <w:tmpl w:val="763A0EA2"/>
    <w:lvl w:ilvl="0" w:tplc="BCC09F3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C4"/>
    <w:rsid w:val="00022C59"/>
    <w:rsid w:val="00064DC4"/>
    <w:rsid w:val="00154B24"/>
    <w:rsid w:val="00193489"/>
    <w:rsid w:val="00203975"/>
    <w:rsid w:val="003A2ED5"/>
    <w:rsid w:val="004C06C7"/>
    <w:rsid w:val="00586512"/>
    <w:rsid w:val="00735244"/>
    <w:rsid w:val="00742A99"/>
    <w:rsid w:val="0084498A"/>
    <w:rsid w:val="00944974"/>
    <w:rsid w:val="00B14C99"/>
    <w:rsid w:val="00BA7479"/>
    <w:rsid w:val="00C92929"/>
    <w:rsid w:val="00D37615"/>
    <w:rsid w:val="00F85537"/>
    <w:rsid w:val="00F96007"/>
    <w:rsid w:val="00F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6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6C7"/>
    <w:rPr>
      <w:sz w:val="18"/>
      <w:szCs w:val="18"/>
    </w:rPr>
  </w:style>
  <w:style w:type="character" w:styleId="a5">
    <w:name w:val="Hyperlink"/>
    <w:rsid w:val="004C06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0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06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0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06C7"/>
    <w:rPr>
      <w:sz w:val="18"/>
      <w:szCs w:val="18"/>
    </w:rPr>
  </w:style>
  <w:style w:type="character" w:styleId="a5">
    <w:name w:val="Hyperlink"/>
    <w:rsid w:val="004C0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nkjcx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2387</Characters>
  <Application>Microsoft Office Word</Application>
  <DocSecurity>0</DocSecurity>
  <Lines>19</Lines>
  <Paragraphs>5</Paragraphs>
  <ScaleCrop>false</ScaleCrop>
  <Company>微软中国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2025-04-09T05:08:00Z</dcterms:created>
  <dcterms:modified xsi:type="dcterms:W3CDTF">2025-04-09T05:10:00Z</dcterms:modified>
</cp:coreProperties>
</file>